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06C2" w14:textId="77777777" w:rsidR="00692A81" w:rsidRDefault="00692A81" w:rsidP="00692A81">
      <w:pPr>
        <w:spacing w:line="276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ASUTUSESISESEKS</w:t>
      </w:r>
      <w:r w:rsidRPr="00F65A30">
        <w:rPr>
          <w:b/>
          <w:bCs/>
          <w:sz w:val="20"/>
          <w:szCs w:val="20"/>
        </w:rPr>
        <w:t xml:space="preserve"> KASUTAMISEKS</w:t>
      </w:r>
    </w:p>
    <w:p w14:paraId="4EF916F1" w14:textId="7E59AAE9" w:rsidR="00692A81" w:rsidRPr="008846CB" w:rsidRDefault="00692A81" w:rsidP="00692A81">
      <w:pPr>
        <w:spacing w:line="276" w:lineRule="auto"/>
        <w:jc w:val="right"/>
        <w:rPr>
          <w:b/>
          <w:bCs/>
          <w:sz w:val="20"/>
          <w:szCs w:val="20"/>
        </w:rPr>
      </w:pPr>
      <w:r w:rsidRPr="00A8301F">
        <w:rPr>
          <w:sz w:val="20"/>
          <w:szCs w:val="20"/>
        </w:rPr>
        <w:t>Märge tehtud:</w:t>
      </w:r>
      <w:r w:rsidRPr="007C5FF8">
        <w:t xml:space="preserve"> </w:t>
      </w:r>
      <w:r w:rsidR="0069467B">
        <w:fldChar w:fldCharType="begin">
          <w:ffData>
            <w:name w:val="Tekst3"/>
            <w:enabled/>
            <w:calcOnExit w:val="0"/>
            <w:textInput>
              <w:default w:val="kuupäev"/>
            </w:textInput>
          </w:ffData>
        </w:fldChar>
      </w:r>
      <w:r w:rsidR="0069467B">
        <w:instrText xml:space="preserve"> FORMTEXT </w:instrText>
      </w:r>
      <w:r w:rsidR="0069467B">
        <w:fldChar w:fldCharType="separate"/>
      </w:r>
      <w:r w:rsidR="0069467B">
        <w:rPr>
          <w:noProof/>
        </w:rPr>
        <w:t>kuupäev</w:t>
      </w:r>
      <w:r w:rsidR="0069467B">
        <w:fldChar w:fldCharType="end"/>
      </w:r>
    </w:p>
    <w:p w14:paraId="44F20CEB" w14:textId="5BA990C3" w:rsidR="00692A81" w:rsidRPr="00A8301F" w:rsidRDefault="00692A81" w:rsidP="00692A81">
      <w:pPr>
        <w:spacing w:line="276" w:lineRule="auto"/>
        <w:jc w:val="right"/>
        <w:rPr>
          <w:sz w:val="20"/>
          <w:szCs w:val="20"/>
        </w:rPr>
      </w:pPr>
      <w:r w:rsidRPr="00A8301F">
        <w:rPr>
          <w:sz w:val="20"/>
          <w:szCs w:val="20"/>
        </w:rPr>
        <w:t>Juurdepääsupiirang kehtib kuni:</w:t>
      </w:r>
      <w:r w:rsidRPr="007C5FF8">
        <w:t xml:space="preserve"> </w:t>
      </w:r>
      <w:r w:rsidR="0069467B">
        <w:fldChar w:fldCharType="begin">
          <w:ffData>
            <w:name w:val="Tekst3"/>
            <w:enabled/>
            <w:calcOnExit w:val="0"/>
            <w:textInput>
              <w:default w:val="kuupäev"/>
            </w:textInput>
          </w:ffData>
        </w:fldChar>
      </w:r>
      <w:r w:rsidR="0069467B">
        <w:instrText xml:space="preserve"> FORMTEXT </w:instrText>
      </w:r>
      <w:r w:rsidR="0069467B">
        <w:fldChar w:fldCharType="separate"/>
      </w:r>
      <w:r w:rsidR="0069467B">
        <w:rPr>
          <w:noProof/>
        </w:rPr>
        <w:t>kuupäev</w:t>
      </w:r>
      <w:r w:rsidR="0069467B">
        <w:fldChar w:fldCharType="end"/>
      </w:r>
    </w:p>
    <w:p w14:paraId="14E66665" w14:textId="77777777" w:rsidR="00692A81" w:rsidRDefault="00692A81" w:rsidP="00692A81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sz w:val="20"/>
          <w:szCs w:val="20"/>
        </w:rPr>
      </w:pPr>
      <w:r w:rsidRPr="00A8301F">
        <w:rPr>
          <w:sz w:val="20"/>
          <w:szCs w:val="20"/>
        </w:rPr>
        <w:t>Alus: AvT</w:t>
      </w:r>
      <w:r>
        <w:rPr>
          <w:sz w:val="20"/>
          <w:szCs w:val="20"/>
        </w:rPr>
        <w:t>S § 35</w:t>
      </w:r>
      <w:r>
        <w:t xml:space="preserve"> </w:t>
      </w:r>
      <w:r>
        <w:rPr>
          <w:sz w:val="20"/>
          <w:szCs w:val="20"/>
        </w:rPr>
        <w:t xml:space="preserve">lg </w:t>
      </w:r>
      <w:r w:rsidRPr="00973074">
        <w:fldChar w:fldCharType="begin">
          <w:ffData>
            <w:name w:val="Tekst6"/>
            <w:enabled/>
            <w:calcOnExit w:val="0"/>
            <w:textInput>
              <w:default w:val="nr"/>
            </w:textInput>
          </w:ffData>
        </w:fldChar>
      </w:r>
      <w:r w:rsidRPr="00973074">
        <w:instrText xml:space="preserve"> FORMTEXT </w:instrText>
      </w:r>
      <w:r w:rsidRPr="00973074">
        <w:fldChar w:fldCharType="separate"/>
      </w:r>
      <w:r w:rsidRPr="00973074">
        <w:rPr>
          <w:noProof/>
        </w:rPr>
        <w:t>nr</w:t>
      </w:r>
      <w:r w:rsidRPr="00973074">
        <w:fldChar w:fldCharType="end"/>
      </w:r>
      <w:r>
        <w:rPr>
          <w:sz w:val="20"/>
          <w:szCs w:val="20"/>
        </w:rPr>
        <w:t> </w:t>
      </w:r>
      <w:r w:rsidRPr="00A8301F">
        <w:rPr>
          <w:sz w:val="20"/>
          <w:szCs w:val="20"/>
        </w:rPr>
        <w:t xml:space="preserve"> p</w:t>
      </w:r>
      <w:r>
        <w:rPr>
          <w:sz w:val="20"/>
          <w:szCs w:val="20"/>
        </w:rPr>
        <w:t xml:space="preserve"> </w:t>
      </w:r>
      <w:r w:rsidRPr="00973074">
        <w:fldChar w:fldCharType="begin">
          <w:ffData>
            <w:name w:val="Tekst6"/>
            <w:enabled/>
            <w:calcOnExit w:val="0"/>
            <w:textInput>
              <w:default w:val="nr"/>
            </w:textInput>
          </w:ffData>
        </w:fldChar>
      </w:r>
      <w:r w:rsidRPr="00973074">
        <w:instrText xml:space="preserve"> FORMTEXT </w:instrText>
      </w:r>
      <w:r w:rsidRPr="00973074">
        <w:fldChar w:fldCharType="separate"/>
      </w:r>
      <w:r w:rsidRPr="00973074">
        <w:rPr>
          <w:noProof/>
        </w:rPr>
        <w:t>nr</w:t>
      </w:r>
      <w:r w:rsidRPr="00973074">
        <w:fldChar w:fldCharType="end"/>
      </w:r>
    </w:p>
    <w:p w14:paraId="65F2EE0E" w14:textId="391E3990" w:rsidR="00692A81" w:rsidRPr="00A8301F" w:rsidRDefault="00692A81" w:rsidP="00692A81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sz w:val="20"/>
          <w:szCs w:val="20"/>
        </w:rPr>
      </w:pPr>
      <w:r w:rsidRPr="00A8301F">
        <w:rPr>
          <w:sz w:val="20"/>
          <w:szCs w:val="20"/>
        </w:rPr>
        <w:t>Teabevaldaja:</w:t>
      </w:r>
      <w:r>
        <w:rPr>
          <w:sz w:val="20"/>
          <w:szCs w:val="20"/>
        </w:rPr>
        <w:t xml:space="preserve"> </w:t>
      </w:r>
      <w:r w:rsidR="001C73CD">
        <w:fldChar w:fldCharType="begin">
          <w:ffData>
            <w:name w:val=""/>
            <w:enabled/>
            <w:calcOnExit w:val="0"/>
            <w:textInput>
              <w:default w:val="menetleja nimi"/>
            </w:textInput>
          </w:ffData>
        </w:fldChar>
      </w:r>
      <w:r w:rsidR="001C73CD">
        <w:instrText xml:space="preserve"> FORMTEXT </w:instrText>
      </w:r>
      <w:r w:rsidR="001C73CD">
        <w:fldChar w:fldCharType="separate"/>
      </w:r>
      <w:r w:rsidR="001C73CD">
        <w:rPr>
          <w:noProof/>
        </w:rPr>
        <w:t>menetleja nimi</w:t>
      </w:r>
      <w:r w:rsidR="001C73CD">
        <w:fldChar w:fldCharType="end"/>
      </w:r>
    </w:p>
    <w:p w14:paraId="25A58860" w14:textId="77777777" w:rsidR="00692A81" w:rsidRDefault="00692A81" w:rsidP="004C0E94">
      <w:pPr>
        <w:spacing w:before="0"/>
        <w:rPr>
          <w:b/>
          <w:bCs/>
          <w:sz w:val="28"/>
          <w:szCs w:val="28"/>
        </w:rPr>
      </w:pPr>
    </w:p>
    <w:p w14:paraId="602A847E" w14:textId="77777777" w:rsidR="0069467B" w:rsidRDefault="004C0E94" w:rsidP="00CE784B">
      <w:pPr>
        <w:spacing w:before="0" w:after="120" w:line="276" w:lineRule="auto"/>
        <w:rPr>
          <w:b/>
          <w:bCs/>
          <w:sz w:val="28"/>
          <w:szCs w:val="28"/>
        </w:rPr>
      </w:pPr>
      <w:r w:rsidRPr="004C0E94">
        <w:rPr>
          <w:b/>
          <w:bCs/>
          <w:sz w:val="28"/>
          <w:szCs w:val="28"/>
        </w:rPr>
        <w:t xml:space="preserve">Kannatanu tahteavaldused </w:t>
      </w:r>
    </w:p>
    <w:p w14:paraId="27CA84AD" w14:textId="7BC37D5B" w:rsidR="0069467B" w:rsidRPr="007D5890" w:rsidRDefault="00CE784B" w:rsidP="007D5890">
      <w:pPr>
        <w:spacing w:before="0" w:after="120" w:line="276" w:lineRule="auto"/>
        <w:rPr>
          <w:b/>
          <w:sz w:val="28"/>
        </w:rPr>
      </w:pPr>
      <w:r w:rsidRPr="0069467B">
        <w:rPr>
          <w:bCs/>
        </w:rPr>
        <w:t>kriminaalasjas nr</w:t>
      </w:r>
      <w:r w:rsidRPr="0000458E">
        <w:rPr>
          <w:b/>
          <w:sz w:val="28"/>
        </w:rPr>
        <w:t xml:space="preserve"> </w:t>
      </w:r>
      <w:r w:rsidR="0069467B">
        <w:rPr>
          <w:rFonts w:ascii="Calibri" w:hAnsi="Calibri"/>
          <w:sz w:val="22"/>
          <w:szCs w:val="22"/>
        </w:rPr>
        <w:fldChar w:fldCharType="begin">
          <w:ffData>
            <w:name w:val="Tekst2"/>
            <w:enabled/>
            <w:calcOnExit w:val="0"/>
            <w:textInput>
              <w:default w:val="number"/>
            </w:textInput>
          </w:ffData>
        </w:fldChar>
      </w:r>
      <w:bookmarkStart w:id="0" w:name="Tekst2"/>
      <w:r w:rsidR="0069467B">
        <w:rPr>
          <w:rFonts w:ascii="Calibri" w:hAnsi="Calibri"/>
          <w:sz w:val="22"/>
          <w:szCs w:val="22"/>
        </w:rPr>
        <w:instrText xml:space="preserve"> FORMTEXT </w:instrText>
      </w:r>
      <w:r w:rsidR="0069467B">
        <w:rPr>
          <w:rFonts w:ascii="Calibri" w:hAnsi="Calibri"/>
          <w:sz w:val="22"/>
          <w:szCs w:val="22"/>
        </w:rPr>
      </w:r>
      <w:r w:rsidR="0069467B">
        <w:rPr>
          <w:rFonts w:ascii="Calibri" w:hAnsi="Calibri"/>
          <w:sz w:val="22"/>
          <w:szCs w:val="22"/>
        </w:rPr>
        <w:fldChar w:fldCharType="separate"/>
      </w:r>
      <w:r w:rsidR="0069467B">
        <w:rPr>
          <w:rFonts w:ascii="Calibri" w:hAnsi="Calibri"/>
          <w:noProof/>
          <w:sz w:val="22"/>
          <w:szCs w:val="22"/>
        </w:rPr>
        <w:t>number</w:t>
      </w:r>
      <w:r w:rsidR="0069467B">
        <w:rPr>
          <w:rFonts w:ascii="Calibri" w:hAnsi="Calibri"/>
          <w:sz w:val="22"/>
          <w:szCs w:val="22"/>
        </w:rPr>
        <w:fldChar w:fldCharType="end"/>
      </w:r>
      <w:bookmarkEnd w:id="0"/>
    </w:p>
    <w:p w14:paraId="77E0F892" w14:textId="462C2D16" w:rsidR="004C0E94" w:rsidRDefault="004C0E94" w:rsidP="004C0E94">
      <w:pPr>
        <w:spacing w:before="0"/>
      </w:pPr>
      <w:r w:rsidRPr="0069467B">
        <w:t>(märkida ristiga oma tahet väljendav õige vastusevariant)</w:t>
      </w:r>
    </w:p>
    <w:p w14:paraId="73B01BEC" w14:textId="77777777" w:rsidR="0069467B" w:rsidRPr="000D3B48" w:rsidRDefault="0069467B" w:rsidP="004C0E94">
      <w:pPr>
        <w:spacing w:before="0"/>
      </w:pPr>
    </w:p>
    <w:p w14:paraId="5FAF120B" w14:textId="77777777" w:rsidR="004C0E94" w:rsidRDefault="004C0E94" w:rsidP="00692A81">
      <w:pPr>
        <w:pStyle w:val="Loendilik"/>
        <w:numPr>
          <w:ilvl w:val="0"/>
          <w:numId w:val="3"/>
        </w:numPr>
        <w:spacing w:before="0"/>
        <w:rPr>
          <w:b/>
        </w:rPr>
      </w:pPr>
      <w:r w:rsidRPr="000D3B48">
        <w:t xml:space="preserve">Kui menetleja ei tuvasta minu erikohtlemise ja kaitse vajadust, soovin, et menetleja edastaks Sotsiaalkindlustusametile minu kohta Ohvriabiseaduse </w:t>
      </w:r>
      <w:r>
        <w:t>§ 7</w:t>
      </w:r>
      <w:r w:rsidRPr="000D3B48">
        <w:t xml:space="preserve"> lõikes 4 nimetatud andmed.</w:t>
      </w:r>
      <w:r w:rsidRPr="000D3B48">
        <w:tab/>
      </w:r>
      <w:r w:rsidRPr="004C0E94">
        <w:rPr>
          <w:b/>
        </w:rPr>
        <w:t xml:space="preserve">  </w:t>
      </w:r>
    </w:p>
    <w:p w14:paraId="12EAAD98" w14:textId="7636B5D7" w:rsidR="004C0E94" w:rsidRDefault="004C0E94" w:rsidP="00692A81">
      <w:pPr>
        <w:pStyle w:val="Loendilik"/>
        <w:spacing w:before="0"/>
        <w:rPr>
          <w:b/>
        </w:rPr>
      </w:pPr>
      <w:r w:rsidRPr="000D3B48">
        <w:rPr>
          <w:b/>
        </w:rPr>
        <w:sym w:font="Symbol" w:char="F09F"/>
      </w:r>
      <w:r w:rsidRPr="004C0E94">
        <w:rPr>
          <w:b/>
        </w:rPr>
        <w:t xml:space="preserve"> JAH / </w:t>
      </w:r>
      <w:r w:rsidRPr="000D3B48">
        <w:rPr>
          <w:b/>
        </w:rPr>
        <w:sym w:font="Symbol" w:char="F09F"/>
      </w:r>
      <w:r w:rsidRPr="004C0E94">
        <w:rPr>
          <w:b/>
        </w:rPr>
        <w:t xml:space="preserve"> EI </w:t>
      </w:r>
      <w:r w:rsidR="009F47CE" w:rsidRPr="00995A8C">
        <w:rPr>
          <w:b/>
        </w:rPr>
        <w:t xml:space="preserve">/ </w:t>
      </w:r>
      <w:r w:rsidR="009F47CE" w:rsidRPr="00995A8C">
        <w:rPr>
          <w:b/>
        </w:rPr>
        <w:sym w:font="Symbol" w:char="F09F"/>
      </w:r>
      <w:r w:rsidR="009F47CE" w:rsidRPr="00995A8C">
        <w:rPr>
          <w:b/>
        </w:rPr>
        <w:t xml:space="preserve"> KANNATANU EI OLE FÜÜSILINE ISIK</w:t>
      </w:r>
    </w:p>
    <w:p w14:paraId="2570A736" w14:textId="77777777" w:rsidR="004C0E94" w:rsidRDefault="004C0E94" w:rsidP="00692A81">
      <w:pPr>
        <w:pStyle w:val="Loendilik"/>
        <w:spacing w:before="0"/>
        <w:rPr>
          <w:b/>
        </w:rPr>
      </w:pPr>
    </w:p>
    <w:p w14:paraId="73399796" w14:textId="6646082E" w:rsidR="004C0E94" w:rsidRPr="004C0E94" w:rsidRDefault="009F47CE" w:rsidP="00692A81">
      <w:pPr>
        <w:pStyle w:val="Loendilik"/>
        <w:numPr>
          <w:ilvl w:val="0"/>
          <w:numId w:val="3"/>
        </w:numPr>
        <w:spacing w:before="0"/>
        <w:rPr>
          <w:b/>
        </w:rPr>
      </w:pPr>
      <w:r>
        <w:t>S</w:t>
      </w:r>
      <w:r w:rsidR="004C0E94" w:rsidRPr="00995A8C">
        <w:t xml:space="preserve">oovin saada teavet kuriteos kahtlustatava vahistamisest ja taotleda, et ohu korral teavitatakse mind vahistatu vabastamisest (v.a juhul, kui selle teabe edastamine tekitaks kahju kahtlustatavale). </w:t>
      </w:r>
    </w:p>
    <w:p w14:paraId="0379461D" w14:textId="37783C8B" w:rsidR="004C0E94" w:rsidRDefault="004C0E94" w:rsidP="00692A81">
      <w:pPr>
        <w:pStyle w:val="Loendilik"/>
        <w:rPr>
          <w:b/>
        </w:rPr>
      </w:pPr>
      <w:r w:rsidRPr="00995A8C">
        <w:rPr>
          <w:b/>
        </w:rPr>
        <w:sym w:font="Symbol" w:char="F09F"/>
      </w:r>
      <w:r w:rsidRPr="00995A8C">
        <w:rPr>
          <w:b/>
        </w:rPr>
        <w:t xml:space="preserve"> JAH / </w:t>
      </w:r>
      <w:r w:rsidRPr="00995A8C">
        <w:rPr>
          <w:b/>
        </w:rPr>
        <w:sym w:font="Symbol" w:char="F09F"/>
      </w:r>
      <w:r w:rsidRPr="00995A8C">
        <w:rPr>
          <w:b/>
        </w:rPr>
        <w:t xml:space="preserve"> EI / </w:t>
      </w:r>
      <w:r w:rsidRPr="00995A8C">
        <w:rPr>
          <w:b/>
        </w:rPr>
        <w:sym w:font="Symbol" w:char="F09F"/>
      </w:r>
      <w:r w:rsidRPr="00995A8C">
        <w:rPr>
          <w:b/>
        </w:rPr>
        <w:t xml:space="preserve"> KANNATANU EI OLE FÜÜSILINE ISIK</w:t>
      </w:r>
    </w:p>
    <w:p w14:paraId="31D48483" w14:textId="77777777" w:rsidR="004C0E94" w:rsidRDefault="004C0E94" w:rsidP="00692A81">
      <w:pPr>
        <w:pStyle w:val="Loendilik"/>
        <w:rPr>
          <w:b/>
        </w:rPr>
      </w:pPr>
    </w:p>
    <w:p w14:paraId="07C3D61F" w14:textId="12255FA5" w:rsidR="004C0E94" w:rsidRPr="004C0E94" w:rsidRDefault="004C0E94" w:rsidP="00692A81">
      <w:pPr>
        <w:pStyle w:val="Loendilik"/>
        <w:numPr>
          <w:ilvl w:val="0"/>
          <w:numId w:val="3"/>
        </w:numPr>
        <w:rPr>
          <w:b/>
        </w:rPr>
      </w:pPr>
      <w:r w:rsidRPr="00995A8C">
        <w:t>Soovin tutvuda kriminaaltoimiku materjalidega pärast kohtueelset menetlust prokuratuuris</w:t>
      </w:r>
      <w:r w:rsidR="00FF08A1">
        <w:t xml:space="preserve"> KrMS § 224 korras</w:t>
      </w:r>
      <w:r w:rsidRPr="00995A8C">
        <w:t xml:space="preserve">. </w:t>
      </w:r>
    </w:p>
    <w:p w14:paraId="5E837A4F" w14:textId="1AB75EFD" w:rsidR="004C0E94" w:rsidRDefault="004C0E94" w:rsidP="00692A81">
      <w:pPr>
        <w:pStyle w:val="Loendilik"/>
        <w:rPr>
          <w:b/>
        </w:rPr>
      </w:pPr>
      <w:r w:rsidRPr="00995A8C">
        <w:rPr>
          <w:b/>
        </w:rPr>
        <w:sym w:font="Symbol" w:char="F09F"/>
      </w:r>
      <w:r w:rsidRPr="004C0E94">
        <w:rPr>
          <w:b/>
        </w:rPr>
        <w:t xml:space="preserve"> JAH / </w:t>
      </w:r>
      <w:r w:rsidRPr="00995A8C">
        <w:rPr>
          <w:b/>
        </w:rPr>
        <w:sym w:font="Symbol" w:char="F09F"/>
      </w:r>
      <w:r w:rsidRPr="004C0E94">
        <w:rPr>
          <w:b/>
        </w:rPr>
        <w:t xml:space="preserve"> EI / </w:t>
      </w:r>
      <w:r w:rsidRPr="00995A8C">
        <w:rPr>
          <w:b/>
        </w:rPr>
        <w:sym w:font="Symbol" w:char="F09F"/>
      </w:r>
      <w:r w:rsidRPr="004C0E94">
        <w:rPr>
          <w:b/>
        </w:rPr>
        <w:t xml:space="preserve"> SOOVIN OTSUSTADA KOHTUEELSE MENETLUSE LÕPULEVIIMISEL</w:t>
      </w:r>
    </w:p>
    <w:p w14:paraId="4822B027" w14:textId="1B117CBF" w:rsidR="004C0E94" w:rsidRDefault="009F47CE" w:rsidP="00692A81">
      <w:pPr>
        <w:pStyle w:val="Loendilik"/>
        <w:rPr>
          <w:b/>
        </w:rPr>
      </w:pPr>
      <w:r>
        <w:rPr>
          <w:b/>
        </w:rPr>
        <w:t xml:space="preserve"> </w:t>
      </w:r>
    </w:p>
    <w:p w14:paraId="5C697545" w14:textId="77777777" w:rsidR="004C0E94" w:rsidRPr="004C0E94" w:rsidRDefault="004C0E94" w:rsidP="00692A81">
      <w:pPr>
        <w:pStyle w:val="Loendilik"/>
        <w:numPr>
          <w:ilvl w:val="0"/>
          <w:numId w:val="3"/>
        </w:numPr>
        <w:rPr>
          <w:b/>
        </w:rPr>
      </w:pPr>
      <w:r w:rsidRPr="00995A8C">
        <w:t xml:space="preserve">Mulle on tekitatud süüteo toimepanemisega kahju ja soovin esitada tsiviilhagi (kahjunõude). </w:t>
      </w:r>
    </w:p>
    <w:p w14:paraId="45BDC06B" w14:textId="3ED2FBF5" w:rsidR="004C0E94" w:rsidRDefault="004C0E94" w:rsidP="00692A81">
      <w:pPr>
        <w:pStyle w:val="Loendilik"/>
        <w:rPr>
          <w:b/>
        </w:rPr>
      </w:pPr>
      <w:r w:rsidRPr="00995A8C">
        <w:rPr>
          <w:b/>
        </w:rPr>
        <w:sym w:font="Symbol" w:char="F09F"/>
      </w:r>
      <w:r w:rsidRPr="004C0E94">
        <w:rPr>
          <w:b/>
        </w:rPr>
        <w:t xml:space="preserve"> JAH / </w:t>
      </w:r>
      <w:r w:rsidRPr="00995A8C">
        <w:rPr>
          <w:b/>
        </w:rPr>
        <w:sym w:font="Symbol" w:char="F09F"/>
      </w:r>
      <w:r w:rsidRPr="004C0E94">
        <w:rPr>
          <w:b/>
        </w:rPr>
        <w:t xml:space="preserve"> EI / </w:t>
      </w:r>
      <w:r w:rsidRPr="00995A8C">
        <w:rPr>
          <w:b/>
        </w:rPr>
        <w:sym w:font="Symbol" w:char="F09F"/>
      </w:r>
      <w:r w:rsidRPr="004C0E94">
        <w:rPr>
          <w:b/>
        </w:rPr>
        <w:t xml:space="preserve"> SOOVIN TÄPSUSTADA HILJEM / </w:t>
      </w:r>
      <w:r w:rsidRPr="00995A8C">
        <w:rPr>
          <w:b/>
        </w:rPr>
        <w:sym w:font="Symbol" w:char="F09F"/>
      </w:r>
      <w:r w:rsidRPr="004C0E94">
        <w:rPr>
          <w:b/>
        </w:rPr>
        <w:t xml:space="preserve"> OLEN JUBA ESITANUD</w:t>
      </w:r>
    </w:p>
    <w:p w14:paraId="3223030D" w14:textId="77777777" w:rsidR="00FF08A1" w:rsidRPr="004C0E94" w:rsidRDefault="00FF08A1" w:rsidP="00692A81">
      <w:pPr>
        <w:pStyle w:val="Loendilik"/>
        <w:rPr>
          <w:b/>
        </w:rPr>
      </w:pPr>
    </w:p>
    <w:p w14:paraId="6C7A37CA" w14:textId="5235F49A" w:rsidR="004C0E94" w:rsidRPr="004C0E94" w:rsidRDefault="009F47CE" w:rsidP="00692A81">
      <w:pPr>
        <w:pStyle w:val="Loendilik"/>
        <w:numPr>
          <w:ilvl w:val="0"/>
          <w:numId w:val="3"/>
        </w:numPr>
        <w:rPr>
          <w:b/>
        </w:rPr>
      </w:pPr>
      <w:r>
        <w:t>T</w:t>
      </w:r>
      <w:r w:rsidR="004C0E94" w:rsidRPr="00995A8C">
        <w:t xml:space="preserve">aotlen, et mind teavitatakse süüdimõistetu ennetähtaegsest vabastamisest või kinnipidamisasutusest põgenemisest (juhul, kui teavitamine võib ära hoida ohu kannatanule). </w:t>
      </w:r>
    </w:p>
    <w:p w14:paraId="714B8084" w14:textId="3D7D2878" w:rsidR="00357674" w:rsidRDefault="004C0E94" w:rsidP="00692A81">
      <w:pPr>
        <w:ind w:left="708"/>
        <w:rPr>
          <w:b/>
        </w:rPr>
      </w:pPr>
      <w:r w:rsidRPr="00995A8C">
        <w:sym w:font="Symbol" w:char="F09F"/>
      </w:r>
      <w:r w:rsidRPr="004C0E94">
        <w:rPr>
          <w:b/>
        </w:rPr>
        <w:t xml:space="preserve"> JAH</w:t>
      </w:r>
      <w:bookmarkStart w:id="1" w:name="_Hlk76045215"/>
      <w:r w:rsidRPr="004C0E94">
        <w:rPr>
          <w:b/>
        </w:rPr>
        <w:t xml:space="preserve">, PALUN TEAVITADA MIND: </w:t>
      </w:r>
      <w:r w:rsidR="007D5890">
        <w:fldChar w:fldCharType="begin">
          <w:ffData>
            <w:name w:val=""/>
            <w:enabled/>
            <w:calcOnExit w:val="0"/>
            <w:textInput>
              <w:default w:val="e-posti või selle puudumisel muu kontaktaadress"/>
            </w:textInput>
          </w:ffData>
        </w:fldChar>
      </w:r>
      <w:r w:rsidR="007D5890">
        <w:instrText xml:space="preserve"> FORMTEXT </w:instrText>
      </w:r>
      <w:r w:rsidR="007D5890">
        <w:fldChar w:fldCharType="separate"/>
      </w:r>
      <w:r w:rsidR="007D5890">
        <w:rPr>
          <w:noProof/>
        </w:rPr>
        <w:t>e-posti või selle puudumisel muu kontaktaadress</w:t>
      </w:r>
      <w:r w:rsidR="007D5890">
        <w:fldChar w:fldCharType="end"/>
      </w:r>
      <w:r w:rsidRPr="004C0E94">
        <w:rPr>
          <w:b/>
        </w:rPr>
        <w:t xml:space="preserve"> </w:t>
      </w:r>
      <w:bookmarkEnd w:id="1"/>
      <w:r w:rsidR="00357674">
        <w:rPr>
          <w:b/>
        </w:rPr>
        <w:t xml:space="preserve">                                    </w:t>
      </w:r>
      <w:r w:rsidRPr="004C0E94">
        <w:rPr>
          <w:b/>
        </w:rPr>
        <w:t xml:space="preserve">/ </w:t>
      </w:r>
      <w:r w:rsidRPr="00995A8C">
        <w:sym w:font="Symbol" w:char="F09F"/>
      </w:r>
      <w:r w:rsidRPr="004C0E94">
        <w:rPr>
          <w:b/>
        </w:rPr>
        <w:t xml:space="preserve"> EI / </w:t>
      </w:r>
    </w:p>
    <w:p w14:paraId="27BB368C" w14:textId="1F1B31A0" w:rsidR="004C0E94" w:rsidRPr="004C0E94" w:rsidRDefault="004C0E94" w:rsidP="00692A81">
      <w:pPr>
        <w:ind w:left="708"/>
        <w:rPr>
          <w:b/>
        </w:rPr>
      </w:pPr>
      <w:r w:rsidRPr="00995A8C">
        <w:sym w:font="Symbol" w:char="F09F"/>
      </w:r>
      <w:r w:rsidRPr="004C0E94">
        <w:rPr>
          <w:b/>
        </w:rPr>
        <w:t xml:space="preserve"> KANNATANU EI OLE FÜÜSILINE ISIK</w:t>
      </w:r>
    </w:p>
    <w:p w14:paraId="6D951A2D" w14:textId="77777777" w:rsidR="004C0E94" w:rsidRDefault="004C0E94" w:rsidP="00692A81">
      <w:pPr>
        <w:pStyle w:val="Loendilik"/>
        <w:ind w:left="1416" w:firstLine="24"/>
        <w:rPr>
          <w:b/>
        </w:rPr>
      </w:pPr>
    </w:p>
    <w:p w14:paraId="063C2F3B" w14:textId="77777777" w:rsidR="00357674" w:rsidRPr="00357674" w:rsidRDefault="004C0E94" w:rsidP="00692A81">
      <w:pPr>
        <w:pStyle w:val="Loendilik"/>
        <w:numPr>
          <w:ilvl w:val="0"/>
          <w:numId w:val="3"/>
        </w:numPr>
        <w:rPr>
          <w:b/>
        </w:rPr>
      </w:pPr>
      <w:r w:rsidRPr="00995A8C">
        <w:t xml:space="preserve">Juhul, kui kriminaalasi lahendatakse kohtumenetluses, soovin saada kohtuotsuse koopiat. </w:t>
      </w:r>
    </w:p>
    <w:p w14:paraId="54285D91" w14:textId="7B9AC6A4" w:rsidR="004C0E94" w:rsidRDefault="004C0E94" w:rsidP="00692A81">
      <w:pPr>
        <w:pStyle w:val="Loendilik"/>
        <w:rPr>
          <w:b/>
        </w:rPr>
      </w:pPr>
      <w:r w:rsidRPr="00995A8C">
        <w:rPr>
          <w:b/>
        </w:rPr>
        <w:sym w:font="Symbol" w:char="F09F"/>
      </w:r>
      <w:r w:rsidRPr="004C0E94">
        <w:rPr>
          <w:b/>
        </w:rPr>
        <w:t xml:space="preserve"> JAH, PALUN SAATA MULLE KOHTUOTSUS: </w:t>
      </w:r>
      <w:r w:rsidR="00357674">
        <w:rPr>
          <w:b/>
        </w:rPr>
        <w:t xml:space="preserve">  </w:t>
      </w:r>
      <w:r w:rsidR="007D5890">
        <w:fldChar w:fldCharType="begin">
          <w:ffData>
            <w:name w:val=""/>
            <w:enabled/>
            <w:calcOnExit w:val="0"/>
            <w:textInput>
              <w:default w:val="e-posti või selle puudumisel muu kontaktaadress"/>
            </w:textInput>
          </w:ffData>
        </w:fldChar>
      </w:r>
      <w:r w:rsidR="007D5890">
        <w:instrText xml:space="preserve"> FORMTEXT </w:instrText>
      </w:r>
      <w:r w:rsidR="007D5890">
        <w:fldChar w:fldCharType="separate"/>
      </w:r>
      <w:r w:rsidR="007D5890">
        <w:rPr>
          <w:noProof/>
        </w:rPr>
        <w:t>e-posti või selle puudumisel muu kontaktaadress</w:t>
      </w:r>
      <w:r w:rsidR="007D5890">
        <w:fldChar w:fldCharType="end"/>
      </w:r>
      <w:r w:rsidR="00357674">
        <w:rPr>
          <w:b/>
        </w:rPr>
        <w:t xml:space="preserve">              </w:t>
      </w:r>
      <w:r w:rsidRPr="004C0E94">
        <w:rPr>
          <w:b/>
        </w:rPr>
        <w:t xml:space="preserve">/ </w:t>
      </w:r>
      <w:r w:rsidRPr="00995A8C">
        <w:rPr>
          <w:b/>
        </w:rPr>
        <w:sym w:font="Symbol" w:char="F09F"/>
      </w:r>
      <w:r w:rsidRPr="004C0E94">
        <w:rPr>
          <w:b/>
        </w:rPr>
        <w:t xml:space="preserve"> EI</w:t>
      </w:r>
    </w:p>
    <w:p w14:paraId="110D0A90" w14:textId="77777777" w:rsidR="00357674" w:rsidRPr="004C0E94" w:rsidRDefault="00357674" w:rsidP="00692A81">
      <w:pPr>
        <w:pStyle w:val="Loendilik"/>
        <w:rPr>
          <w:b/>
        </w:rPr>
      </w:pPr>
    </w:p>
    <w:p w14:paraId="0A204DF7" w14:textId="3C5AEE23" w:rsidR="00357674" w:rsidRDefault="004C0E94" w:rsidP="00692A81">
      <w:pPr>
        <w:ind w:left="5948" w:firstLine="424"/>
      </w:pPr>
      <w:r>
        <w:t>______________________</w:t>
      </w:r>
    </w:p>
    <w:p w14:paraId="5F411D40" w14:textId="55770295" w:rsidR="004C0E94" w:rsidRPr="008E73ED" w:rsidRDefault="004C0E94" w:rsidP="00692A81">
      <w:pPr>
        <w:pStyle w:val="Loendilik"/>
        <w:ind w:left="6384"/>
      </w:pPr>
      <w:r w:rsidRPr="008E73ED">
        <w:t xml:space="preserve">(kannatanu </w:t>
      </w:r>
      <w:r w:rsidR="00692A81">
        <w:t>nimi ja</w:t>
      </w:r>
      <w:r w:rsidRPr="008E73ED">
        <w:t xml:space="preserve"> allkiri)</w:t>
      </w:r>
    </w:p>
    <w:p w14:paraId="03633B0E" w14:textId="77777777" w:rsidR="00EC2F9F" w:rsidRDefault="00EC2F9F"/>
    <w:p w14:paraId="11EB71BD" w14:textId="71DF8C5E" w:rsidR="007167D5" w:rsidRPr="0000458E" w:rsidRDefault="007167D5" w:rsidP="007167D5">
      <w:pPr>
        <w:tabs>
          <w:tab w:val="center" w:pos="4536"/>
          <w:tab w:val="right" w:pos="9072"/>
        </w:tabs>
        <w:spacing w:before="0"/>
        <w:jc w:val="left"/>
        <w:rPr>
          <w:szCs w:val="22"/>
        </w:rPr>
      </w:pPr>
      <w:r>
        <w:rPr>
          <w:szCs w:val="22"/>
        </w:rPr>
        <w:t xml:space="preserve">Tahteavaldused </w:t>
      </w:r>
      <w:r w:rsidRPr="0000458E">
        <w:rPr>
          <w:szCs w:val="22"/>
        </w:rPr>
        <w:t xml:space="preserve">võttis: </w:t>
      </w:r>
      <w:r w:rsidRPr="0000458E">
        <w:rPr>
          <w:rFonts w:ascii="Calibri" w:hAnsi="Calibri"/>
          <w:sz w:val="22"/>
          <w:szCs w:val="22"/>
        </w:rPr>
        <w:fldChar w:fldCharType="begin">
          <w:ffData>
            <w:name w:val="Tekst22"/>
            <w:enabled/>
            <w:calcOnExit w:val="0"/>
            <w:textInput>
              <w:default w:val="menetleja nimi"/>
            </w:textInput>
          </w:ffData>
        </w:fldChar>
      </w:r>
      <w:bookmarkStart w:id="2" w:name="Tekst22"/>
      <w:r w:rsidRPr="0000458E">
        <w:rPr>
          <w:rFonts w:ascii="Calibri" w:hAnsi="Calibri"/>
          <w:sz w:val="22"/>
          <w:szCs w:val="22"/>
        </w:rPr>
        <w:instrText xml:space="preserve"> FORMTEXT </w:instrText>
      </w:r>
      <w:r w:rsidRPr="0000458E">
        <w:rPr>
          <w:rFonts w:ascii="Calibri" w:hAnsi="Calibri"/>
          <w:sz w:val="22"/>
          <w:szCs w:val="22"/>
        </w:rPr>
      </w:r>
      <w:r w:rsidRPr="0000458E">
        <w:rPr>
          <w:rFonts w:ascii="Calibri" w:hAnsi="Calibri"/>
          <w:sz w:val="22"/>
          <w:szCs w:val="22"/>
        </w:rPr>
        <w:fldChar w:fldCharType="separate"/>
      </w:r>
      <w:r w:rsidRPr="0000458E">
        <w:rPr>
          <w:rFonts w:ascii="Calibri" w:hAnsi="Calibri"/>
          <w:noProof/>
          <w:sz w:val="22"/>
          <w:szCs w:val="22"/>
        </w:rPr>
        <w:t>menetleja nimi</w:t>
      </w:r>
      <w:r w:rsidRPr="0000458E">
        <w:rPr>
          <w:rFonts w:ascii="Calibri" w:hAnsi="Calibri"/>
          <w:sz w:val="22"/>
          <w:szCs w:val="22"/>
        </w:rPr>
        <w:fldChar w:fldCharType="end"/>
      </w:r>
      <w:bookmarkEnd w:id="2"/>
      <w:r w:rsidRPr="0000458E">
        <w:rPr>
          <w:szCs w:val="22"/>
        </w:rPr>
        <w:tab/>
      </w:r>
      <w:r w:rsidRPr="0000458E">
        <w:rPr>
          <w:szCs w:val="22"/>
        </w:rPr>
        <w:tab/>
      </w:r>
    </w:p>
    <w:p w14:paraId="37A00BA4" w14:textId="15AD0EF6" w:rsidR="007167D5" w:rsidRDefault="007167D5" w:rsidP="007D5890">
      <w:pPr>
        <w:tabs>
          <w:tab w:val="center" w:pos="4536"/>
          <w:tab w:val="right" w:pos="9072"/>
        </w:tabs>
        <w:spacing w:before="0"/>
        <w:jc w:val="left"/>
      </w:pPr>
      <w:r>
        <w:rPr>
          <w:sz w:val="20"/>
          <w:szCs w:val="22"/>
        </w:rPr>
        <w:t xml:space="preserve">                                       </w:t>
      </w:r>
      <w:r w:rsidR="00C33E3E">
        <w:rPr>
          <w:sz w:val="20"/>
          <w:szCs w:val="22"/>
        </w:rPr>
        <w:t xml:space="preserve">      </w:t>
      </w:r>
      <w:r w:rsidRPr="00692A81">
        <w:t>(</w:t>
      </w:r>
      <w:r w:rsidR="00C33E3E" w:rsidRPr="00692A81">
        <w:t xml:space="preserve">menetleja </w:t>
      </w:r>
      <w:r w:rsidRPr="00692A81">
        <w:t>allkiri)</w:t>
      </w:r>
    </w:p>
    <w:sectPr w:rsidR="0071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A3153"/>
    <w:multiLevelType w:val="hybridMultilevel"/>
    <w:tmpl w:val="3E0E0CA4"/>
    <w:lvl w:ilvl="0" w:tplc="CC126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55FE"/>
    <w:multiLevelType w:val="hybridMultilevel"/>
    <w:tmpl w:val="7F5EDFE4"/>
    <w:lvl w:ilvl="0" w:tplc="D69CD5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41261F"/>
    <w:multiLevelType w:val="hybridMultilevel"/>
    <w:tmpl w:val="BA32C492"/>
    <w:lvl w:ilvl="0" w:tplc="8ECA7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6406299">
    <w:abstractNumId w:val="2"/>
  </w:num>
  <w:num w:numId="2" w16cid:durableId="1718503117">
    <w:abstractNumId w:val="1"/>
  </w:num>
  <w:num w:numId="3" w16cid:durableId="39558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94"/>
    <w:rsid w:val="001C73CD"/>
    <w:rsid w:val="00357674"/>
    <w:rsid w:val="004C0E94"/>
    <w:rsid w:val="00692A81"/>
    <w:rsid w:val="0069467B"/>
    <w:rsid w:val="007167D5"/>
    <w:rsid w:val="007D5890"/>
    <w:rsid w:val="009F47CE"/>
    <w:rsid w:val="00C33E3E"/>
    <w:rsid w:val="00CE784B"/>
    <w:rsid w:val="00EC2F9F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25F9"/>
  <w15:chartTrackingRefBased/>
  <w15:docId w15:val="{F6428D43-D75B-442A-8F3A-56C5E0D3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C0E94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C0E94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277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Dilaila Nahkur-Tammiksaar</dc:creator>
  <cp:keywords/>
  <dc:description/>
  <cp:lastModifiedBy>Dilaila Nahkur-Tammiksaar</cp:lastModifiedBy>
  <cp:revision>8</cp:revision>
  <cp:lastPrinted>2024-07-23T13:38:00Z</cp:lastPrinted>
  <dcterms:created xsi:type="dcterms:W3CDTF">2024-07-23T13:02:00Z</dcterms:created>
  <dcterms:modified xsi:type="dcterms:W3CDTF">2024-09-16T11:05:00Z</dcterms:modified>
</cp:coreProperties>
</file>